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E5" w:rsidRDefault="004821E5" w:rsidP="004821E5">
      <w:pPr>
        <w:spacing w:after="0" w:line="240" w:lineRule="auto"/>
        <w:ind w:firstLine="6946"/>
        <w:rPr>
          <w:rFonts w:ascii="Times New Roman" w:hAnsi="Times New Roman"/>
          <w:sz w:val="24"/>
          <w:szCs w:val="24"/>
        </w:rPr>
      </w:pPr>
      <w:r w:rsidRPr="00B6790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821E5" w:rsidRDefault="004821E5" w:rsidP="004821E5">
      <w:pPr>
        <w:spacing w:after="0" w:line="240" w:lineRule="auto"/>
        <w:ind w:firstLine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_26_</w:t>
      </w:r>
    </w:p>
    <w:p w:rsidR="004821E5" w:rsidRPr="00B67903" w:rsidRDefault="004821E5" w:rsidP="004821E5">
      <w:pPr>
        <w:spacing w:after="0" w:line="240" w:lineRule="auto"/>
        <w:ind w:firstLine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22.01. 2024г</w:t>
      </w:r>
      <w:bookmarkStart w:id="0" w:name="_GoBack"/>
      <w:bookmarkEnd w:id="0"/>
    </w:p>
    <w:p w:rsidR="004821E5" w:rsidRDefault="004821E5" w:rsidP="004821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21E5" w:rsidRDefault="004821E5" w:rsidP="0048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B3">
        <w:rPr>
          <w:rFonts w:ascii="Times New Roman" w:hAnsi="Times New Roman"/>
          <w:b/>
          <w:sz w:val="24"/>
          <w:szCs w:val="24"/>
        </w:rPr>
        <w:t>План мероприятий МБОУСОШ 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3B3">
        <w:rPr>
          <w:rFonts w:ascii="Times New Roman" w:hAnsi="Times New Roman"/>
          <w:b/>
          <w:sz w:val="24"/>
          <w:szCs w:val="24"/>
        </w:rPr>
        <w:t>Пионерский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3B3">
        <w:rPr>
          <w:rFonts w:ascii="Times New Roman" w:hAnsi="Times New Roman"/>
          <w:b/>
          <w:sz w:val="24"/>
          <w:szCs w:val="24"/>
        </w:rPr>
        <w:t xml:space="preserve">по противодействию коррупции  </w:t>
      </w:r>
    </w:p>
    <w:p w:rsidR="004821E5" w:rsidRPr="00C263B3" w:rsidRDefault="004821E5" w:rsidP="0048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B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63B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2835"/>
      </w:tblGrid>
      <w:tr w:rsidR="004821E5" w:rsidRPr="00C263B3" w:rsidTr="00462624"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21E5" w:rsidRPr="00C263B3" w:rsidTr="00462624">
        <w:trPr>
          <w:trHeight w:val="167"/>
        </w:trPr>
        <w:tc>
          <w:tcPr>
            <w:tcW w:w="10031" w:type="dxa"/>
            <w:gridSpan w:val="3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3">
              <w:rPr>
                <w:rFonts w:ascii="Times New Roman" w:hAnsi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821E5" w:rsidRPr="00C263B3" w:rsidTr="00462624">
        <w:trPr>
          <w:trHeight w:val="795"/>
        </w:trPr>
        <w:tc>
          <w:tcPr>
            <w:tcW w:w="5495" w:type="dxa"/>
          </w:tcPr>
          <w:p w:rsidR="004821E5" w:rsidRPr="00C263B3" w:rsidRDefault="004821E5" w:rsidP="004821E5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3B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  <w:tr w:rsidR="004821E5" w:rsidRPr="00C263B3" w:rsidTr="00462624">
        <w:trPr>
          <w:trHeight w:val="300"/>
        </w:trPr>
        <w:tc>
          <w:tcPr>
            <w:tcW w:w="5495" w:type="dxa"/>
          </w:tcPr>
          <w:p w:rsidR="004821E5" w:rsidRPr="00C263B3" w:rsidRDefault="004821E5" w:rsidP="004821E5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3B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 ходе реализации мероприятий по противодействию коррупции и об эффективности принимаемых мер по противодействию коррупции в ОО на совещаниях с руководителями ОО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1, 4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</w:tcPr>
          <w:p w:rsidR="004821E5" w:rsidRPr="00295202" w:rsidRDefault="004821E5" w:rsidP="004821E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202">
              <w:rPr>
                <w:rFonts w:ascii="Times New Roman" w:hAnsi="Times New Roman"/>
                <w:sz w:val="24"/>
                <w:szCs w:val="24"/>
              </w:rPr>
              <w:t>Анализ и приведение в соответствие с законодательством РФ, ХМАО-Югры локальных актов ОО  в сфере противодействия коррупции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  <w:tr w:rsidR="004821E5" w:rsidRPr="00C263B3" w:rsidTr="00462624">
        <w:trPr>
          <w:trHeight w:val="2760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1.4. Организация правового просвещения работников организации, рассмотрению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21E5" w:rsidRPr="00C263B3" w:rsidRDefault="004821E5" w:rsidP="0046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- аппаратных совещаниях;</w:t>
            </w:r>
          </w:p>
          <w:p w:rsidR="004821E5" w:rsidRPr="00C263B3" w:rsidRDefault="004821E5" w:rsidP="0046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- общих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собраниях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трудового коллектива;</w:t>
            </w:r>
          </w:p>
          <w:p w:rsidR="004821E5" w:rsidRPr="00C263B3" w:rsidRDefault="004821E5" w:rsidP="0046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заседаниях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собраниях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, конференциях родителей. 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</w:tbl>
    <w:p w:rsidR="004821E5" w:rsidRPr="00C263B3" w:rsidRDefault="004821E5" w:rsidP="0048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B3">
        <w:rPr>
          <w:rFonts w:ascii="Times New Roman" w:hAnsi="Times New Roman"/>
          <w:b/>
          <w:sz w:val="24"/>
          <w:szCs w:val="24"/>
        </w:rPr>
        <w:t xml:space="preserve">2. Меры по совершенствованию функционирования МБОУСОШ </w:t>
      </w:r>
      <w:proofErr w:type="spellStart"/>
      <w:r w:rsidRPr="00C263B3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263B3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C263B3">
        <w:rPr>
          <w:rFonts w:ascii="Times New Roman" w:hAnsi="Times New Roman"/>
          <w:b/>
          <w:sz w:val="24"/>
          <w:szCs w:val="24"/>
        </w:rPr>
        <w:t>ионерский</w:t>
      </w:r>
      <w:proofErr w:type="spellEnd"/>
      <w:r w:rsidRPr="00C263B3">
        <w:rPr>
          <w:rFonts w:ascii="Times New Roman" w:hAnsi="Times New Roman"/>
          <w:b/>
          <w:sz w:val="24"/>
          <w:szCs w:val="24"/>
        </w:rPr>
        <w:t xml:space="preserve"> в целях предупреждения коррупции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745"/>
        <w:gridCol w:w="2791"/>
      </w:tblGrid>
      <w:tr w:rsidR="004821E5" w:rsidRPr="00C263B3" w:rsidTr="00462624"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2.1. Ведение журнала учета сообщений о совершении коррупционных правонарушений работниками ОУ</w:t>
            </w:r>
          </w:p>
        </w:tc>
        <w:tc>
          <w:tcPr>
            <w:tcW w:w="174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</w:tbl>
    <w:p w:rsidR="004821E5" w:rsidRPr="00C263B3" w:rsidRDefault="004821E5" w:rsidP="004821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2835"/>
      </w:tblGrid>
      <w:tr w:rsidR="004821E5" w:rsidRPr="00C263B3" w:rsidTr="00462624">
        <w:trPr>
          <w:trHeight w:val="261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2.2.. Предоставление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образовательных организаций 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1680"/>
        </w:trPr>
        <w:tc>
          <w:tcPr>
            <w:tcW w:w="5495" w:type="dxa"/>
          </w:tcPr>
          <w:p w:rsidR="004821E5" w:rsidRPr="00295202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202">
              <w:rPr>
                <w:rFonts w:ascii="Times New Roman" w:hAnsi="Times New Roman"/>
                <w:sz w:val="24"/>
                <w:szCs w:val="24"/>
              </w:rPr>
              <w:t xml:space="preserve">2.3. Проведение </w:t>
            </w:r>
            <w:proofErr w:type="gramStart"/>
            <w:r w:rsidRPr="00295202">
              <w:rPr>
                <w:rFonts w:ascii="Times New Roman" w:hAnsi="Times New Roman"/>
                <w:sz w:val="24"/>
                <w:szCs w:val="24"/>
              </w:rPr>
              <w:t>анализа результатов рассмотрения обращений граждан</w:t>
            </w:r>
            <w:proofErr w:type="gramEnd"/>
            <w:r w:rsidRPr="00295202">
              <w:rPr>
                <w:rFonts w:ascii="Times New Roman" w:hAnsi="Times New Roman"/>
                <w:sz w:val="24"/>
                <w:szCs w:val="24"/>
              </w:rPr>
              <w:t xml:space="preserve"> и юридических лиц, содержащих информацию о коррупционных проявлениях. Принятие по результатам проведенного анализа мер, по недопущению и устранению предпосылок, способствующих совершению указанных проявлений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до 25 июня,</w:t>
            </w:r>
          </w:p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до 25 декабря,</w:t>
            </w:r>
          </w:p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  <w:tr w:rsidR="004821E5" w:rsidRPr="00C263B3" w:rsidTr="00462624">
        <w:trPr>
          <w:trHeight w:val="540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Представление общественности публичного доклада руководителем ОО. 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</w:tc>
      </w:tr>
      <w:tr w:rsidR="004821E5" w:rsidRPr="00C263B3" w:rsidTr="00462624">
        <w:trPr>
          <w:trHeight w:val="585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2.5. Актуализация информации, размещенной на стендах, посвященных антикоррупционной тематике.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  <w:tr w:rsidR="004821E5" w:rsidRPr="00C263B3" w:rsidTr="00462624">
        <w:trPr>
          <w:trHeight w:val="228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проявлений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</w:t>
            </w:r>
          </w:p>
        </w:tc>
      </w:tr>
      <w:tr w:rsidR="004821E5" w:rsidRPr="00C263B3" w:rsidTr="00462624">
        <w:trPr>
          <w:trHeight w:val="1080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2.7.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персональной   ответственностью   педагогических   работников   за   неправомерно принятые      решения      в      рамках      служебных      полномочий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</w:tc>
      </w:tr>
      <w:tr w:rsidR="004821E5" w:rsidRPr="00C263B3" w:rsidTr="00462624">
        <w:trPr>
          <w:trHeight w:val="1525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</w:t>
            </w:r>
          </w:p>
        </w:tc>
      </w:tr>
      <w:tr w:rsidR="004821E5" w:rsidRPr="00C263B3" w:rsidTr="00462624">
        <w:trPr>
          <w:trHeight w:val="1407"/>
        </w:trPr>
        <w:tc>
          <w:tcPr>
            <w:tcW w:w="5495" w:type="dxa"/>
          </w:tcPr>
          <w:p w:rsidR="004821E5" w:rsidRPr="00FB33AC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AC">
              <w:rPr>
                <w:rFonts w:ascii="Times New Roman" w:hAnsi="Times New Roman"/>
                <w:sz w:val="24"/>
                <w:szCs w:val="24"/>
              </w:rPr>
              <w:t>2.9.Привлечение         к         дисциплинарной         ответственности         педагогических         работников, заместителей   директора,   не   принимающих   должных   мер   по   обеспечению   исполнения антикоррупционного законодательства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569"/>
        </w:trPr>
        <w:tc>
          <w:tcPr>
            <w:tcW w:w="5495" w:type="dxa"/>
          </w:tcPr>
          <w:p w:rsidR="004821E5" w:rsidRPr="00FB33AC" w:rsidRDefault="004821E5" w:rsidP="0046262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B3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</w:t>
            </w:r>
            <w:r w:rsidRPr="00FB3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FB33AC">
              <w:rPr>
                <w:rFonts w:ascii="Times New Roman" w:eastAsia="+mn-ea" w:hAnsi="Times New Roman"/>
                <w:b w:val="0"/>
                <w:color w:val="auto"/>
                <w:sz w:val="24"/>
                <w:szCs w:val="24"/>
              </w:rPr>
              <w:t xml:space="preserve"> Соблюдение порядка приема в общеобразовательные организации</w:t>
            </w:r>
            <w:r>
              <w:rPr>
                <w:rFonts w:ascii="Times New Roman" w:eastAsia="+mn-ea" w:hAnsi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Pr="00FB33AC">
              <w:rPr>
                <w:rFonts w:ascii="Times New Roman" w:eastAsia="+mn-ea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C263B3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Терехина Н.А.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Гудукас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И.М., 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Зурганова</w:t>
            </w:r>
            <w:proofErr w:type="spellEnd"/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Е.О.,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821E5" w:rsidRPr="00C263B3" w:rsidTr="00462624">
        <w:trPr>
          <w:trHeight w:val="569"/>
        </w:trPr>
        <w:tc>
          <w:tcPr>
            <w:tcW w:w="5495" w:type="dxa"/>
          </w:tcPr>
          <w:p w:rsidR="004821E5" w:rsidRPr="00FB33AC" w:rsidRDefault="004821E5" w:rsidP="0046262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B3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  <w:r w:rsidRPr="00FB3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FB33AC">
              <w:rPr>
                <w:rFonts w:ascii="Times New Roman" w:eastAsia="+mn-ea" w:hAnsi="Times New Roman"/>
                <w:b w:val="0"/>
                <w:color w:val="auto"/>
                <w:sz w:val="24"/>
                <w:szCs w:val="24"/>
              </w:rPr>
              <w:t xml:space="preserve">Привлечение и расходование добровольных пожертвований и целевых взносов физических и юридических лиц 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C263B3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</w:tc>
      </w:tr>
      <w:tr w:rsidR="004821E5" w:rsidRPr="00C263B3" w:rsidTr="00462624">
        <w:trPr>
          <w:trHeight w:val="446"/>
        </w:trPr>
        <w:tc>
          <w:tcPr>
            <w:tcW w:w="5495" w:type="dxa"/>
          </w:tcPr>
          <w:p w:rsidR="004821E5" w:rsidRPr="00FB33AC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A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33AC">
              <w:rPr>
                <w:rFonts w:ascii="Times New Roman" w:hAnsi="Times New Roman"/>
                <w:sz w:val="24"/>
                <w:szCs w:val="24"/>
              </w:rPr>
              <w:t>. Формирование учебных планов старших классов ОО, факультативных, элективных курсов, модулей в рамках предметов, дисциплин правовой направленности, раскрывающих современные подходы к противодействию коррупции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Гудукас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И.М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Зурганова</w:t>
            </w:r>
            <w:proofErr w:type="spellEnd"/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Е.О.,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Зверева Е. А., заместители директора по УВР</w:t>
            </w:r>
          </w:p>
        </w:tc>
      </w:tr>
      <w:tr w:rsidR="004821E5" w:rsidRPr="00C263B3" w:rsidTr="00462624">
        <w:trPr>
          <w:trHeight w:val="866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целевым       использованием       бюджетных средств, в соответствии с муниципальными контрактами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, главный бухгалтер</w:t>
            </w:r>
          </w:p>
        </w:tc>
      </w:tr>
      <w:tr w:rsidR="004821E5" w:rsidRPr="00C263B3" w:rsidTr="00462624">
        <w:trPr>
          <w:trHeight w:val="982"/>
        </w:trPr>
        <w:tc>
          <w:tcPr>
            <w:tcW w:w="549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Привлечение представителей общественности к мероприятиям по противодействию коррупции</w:t>
            </w:r>
          </w:p>
        </w:tc>
        <w:tc>
          <w:tcPr>
            <w:tcW w:w="1701" w:type="dxa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до 25 июня, </w:t>
            </w:r>
          </w:p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835" w:type="dxa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</w:tbl>
    <w:p w:rsidR="004821E5" w:rsidRPr="00C263B3" w:rsidRDefault="004821E5" w:rsidP="004821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2835"/>
      </w:tblGrid>
      <w:tr w:rsidR="004821E5" w:rsidRPr="00C263B3" w:rsidTr="00462624"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70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По факту уведомления </w:t>
            </w:r>
          </w:p>
        </w:tc>
        <w:tc>
          <w:tcPr>
            <w:tcW w:w="283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1380"/>
        </w:trPr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2.16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70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283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243"/>
        </w:trPr>
        <w:tc>
          <w:tcPr>
            <w:tcW w:w="5495" w:type="dxa"/>
            <w:shd w:val="clear" w:color="auto" w:fill="auto"/>
          </w:tcPr>
          <w:p w:rsidR="004821E5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Проведение оценки результатов работы по противодействию коррупции</w:t>
            </w:r>
          </w:p>
          <w:p w:rsidR="004821E5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1E5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2,4 квартал</w:t>
            </w:r>
          </w:p>
        </w:tc>
        <w:tc>
          <w:tcPr>
            <w:tcW w:w="283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</w:tc>
      </w:tr>
      <w:tr w:rsidR="004821E5" w:rsidRPr="00C263B3" w:rsidTr="00462624"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аттестации работников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35" w:type="dxa"/>
            <w:shd w:val="clear" w:color="auto" w:fill="auto"/>
          </w:tcPr>
          <w:p w:rsidR="004821E5" w:rsidRPr="009A44CF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CF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821E5" w:rsidRPr="00C263B3" w:rsidTr="00462624"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Проведению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образовательных услуг</w:t>
            </w:r>
          </w:p>
        </w:tc>
        <w:tc>
          <w:tcPr>
            <w:tcW w:w="1701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Т.Б., заместитель директора по ВР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c>
          <w:tcPr>
            <w:tcW w:w="549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63B3">
              <w:rPr>
                <w:rFonts w:ascii="Times New Roman" w:hAnsi="Times New Roman"/>
                <w:sz w:val="24"/>
                <w:szCs w:val="24"/>
              </w:rPr>
              <w:t>. Распределение выплат стимулирующего характера работникам школы экспертной комиссией по распределению стимулирующих выплат</w:t>
            </w:r>
          </w:p>
        </w:tc>
        <w:tc>
          <w:tcPr>
            <w:tcW w:w="1701" w:type="dxa"/>
            <w:shd w:val="clear" w:color="auto" w:fill="auto"/>
          </w:tcPr>
          <w:p w:rsidR="004821E5" w:rsidRPr="00CA540F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40F">
              <w:rPr>
                <w:rFonts w:ascii="Times New Roman" w:hAnsi="Times New Roman"/>
              </w:rPr>
              <w:t>С периодичностью, установленной  положением об оплате труда</w:t>
            </w:r>
          </w:p>
        </w:tc>
        <w:tc>
          <w:tcPr>
            <w:tcW w:w="2835" w:type="dxa"/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1E5" w:rsidRPr="00C263B3" w:rsidRDefault="004821E5" w:rsidP="0048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3B3">
        <w:rPr>
          <w:rFonts w:ascii="Times New Roman" w:hAnsi="Times New Roman"/>
          <w:b/>
          <w:sz w:val="24"/>
          <w:szCs w:val="24"/>
        </w:rPr>
        <w:t>3. Меры по правовому просвещению и повышению антикоррупционной компетентности сотрудников, обучающихся,  и их родителей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2835"/>
      </w:tblGrid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DF2185" w:rsidRDefault="004821E5" w:rsidP="00462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3.</w:t>
            </w:r>
            <w:r w:rsidRPr="00DF2185">
              <w:rPr>
                <w:rFonts w:ascii="Times New Roman" w:hAnsi="Times New Roman"/>
                <w:sz w:val="24"/>
                <w:szCs w:val="24"/>
              </w:rPr>
              <w:t xml:space="preserve">1. Проведение месячника гражданской и правовой сознательности «Мой выбор» 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 . заместитель директора по ВР</w:t>
            </w: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3.2. Обеспечение информационной безопасности в отношении экзаменационных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В период проведения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3B3">
              <w:rPr>
                <w:rFonts w:ascii="Times New Roman" w:hAnsi="Times New Roman"/>
                <w:sz w:val="24"/>
                <w:szCs w:val="24"/>
              </w:rPr>
              <w:t>Зурганова</w:t>
            </w:r>
            <w:proofErr w:type="spell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Е.О., заместитель директора по УВР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3.3. 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3B3">
              <w:rPr>
                <w:rFonts w:ascii="Times New Roman" w:hAnsi="Times New Roman"/>
                <w:sz w:val="24"/>
                <w:szCs w:val="24"/>
              </w:rPr>
              <w:t>Зурганова</w:t>
            </w:r>
            <w:proofErr w:type="spell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 xml:space="preserve">3.4. Организация </w:t>
            </w:r>
            <w:proofErr w:type="gramStart"/>
            <w:r w:rsidRPr="00C263B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263B3">
              <w:rPr>
                <w:rFonts w:ascii="Times New Roman" w:hAnsi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Тихонова Н.П., директор</w:t>
            </w:r>
          </w:p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Участие в акции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твоеНЕТимеетЗначение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 . заместитель директора по ВР</w:t>
            </w:r>
          </w:p>
        </w:tc>
      </w:tr>
      <w:tr w:rsidR="004821E5" w:rsidRPr="00C263B3" w:rsidTr="0046262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Изготовление и распространение среди родительской общественности памяток («Если у Вас требуют взятку», «Это важно знать»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Default="004821E5" w:rsidP="0046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1E5" w:rsidRPr="00C263B3" w:rsidRDefault="004821E5" w:rsidP="0046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3B3">
              <w:rPr>
                <w:rFonts w:ascii="Times New Roman" w:hAnsi="Times New Roman"/>
                <w:sz w:val="24"/>
                <w:szCs w:val="24"/>
              </w:rPr>
              <w:t>Поспелова Т.Б. . заместитель директора по ВР</w:t>
            </w:r>
          </w:p>
        </w:tc>
      </w:tr>
    </w:tbl>
    <w:p w:rsidR="004821E5" w:rsidRDefault="004821E5" w:rsidP="00482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E5" w:rsidRDefault="004821E5" w:rsidP="00482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E5" w:rsidRDefault="004821E5" w:rsidP="00482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E5" w:rsidRDefault="004821E5" w:rsidP="00482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E5" w:rsidRDefault="004821E5" w:rsidP="004821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CC3" w:rsidRDefault="004821E5"/>
    <w:sectPr w:rsidR="00D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035"/>
    <w:multiLevelType w:val="multilevel"/>
    <w:tmpl w:val="5E7052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5"/>
    <w:rsid w:val="002E0CEF"/>
    <w:rsid w:val="00435F90"/>
    <w:rsid w:val="004821E5"/>
    <w:rsid w:val="00483D84"/>
    <w:rsid w:val="006577B0"/>
    <w:rsid w:val="00A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E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1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E5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uiPriority w:val="34"/>
    <w:qFormat/>
    <w:rsid w:val="004821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E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1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E5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uiPriority w:val="34"/>
    <w:qFormat/>
    <w:rsid w:val="004821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2024-07-29T08:17:00Z</dcterms:created>
  <dcterms:modified xsi:type="dcterms:W3CDTF">2024-07-29T08:18:00Z</dcterms:modified>
</cp:coreProperties>
</file>